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18" w:rsidRPr="002E6D18" w:rsidRDefault="002E6D18" w:rsidP="002E6D18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.5pt;height:1.5pt" o:hrpct="0" o:hralign="center" o:hrstd="t" o:hr="t" fillcolor="#a0a0a0" stroked="f"/>
        </w:pict>
      </w: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Что такое стресс?</w:t>
      </w:r>
    </w:p>
    <w:p w:rsidR="002E6D18" w:rsidRPr="002E6D18" w:rsidRDefault="002E6D18" w:rsidP="002E6D18">
      <w:pPr>
        <w:shd w:val="clear" w:color="auto" w:fill="FFFFFF"/>
        <w:spacing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Стресс — это реакция организма на внешний фактор (стрессор</w:t>
      </w:r>
      <w:r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), которая приводит организм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в состояние повышенной готовности. Из-за этой реакции наш организм меняет свои биологические показатели: температуру тела, насыщенность крови кислородом, уровень глюкозы, артериальное давление и так далее.</w:t>
      </w: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Признаки стресса</w:t>
      </w:r>
    </w:p>
    <w:p w:rsidR="002E6D18" w:rsidRPr="002E6D18" w:rsidRDefault="002E6D18" w:rsidP="002E6D18">
      <w:pPr>
        <w:shd w:val="clear" w:color="auto" w:fill="FFFFFF"/>
        <w:spacing w:after="156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Состояние стресса можно определить по нескольким признакам:</w:t>
      </w:r>
    </w:p>
    <w:p w:rsidR="002E6D18" w:rsidRPr="002E6D18" w:rsidRDefault="002E6D18" w:rsidP="002E6D18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Невозможность сконцентрироваться. 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Обычные дела занимают больше времени, становится сложно делать рутинные дела, человек забывает, что хотел сделать.</w:t>
      </w:r>
    </w:p>
    <w:p w:rsidR="002E6D18" w:rsidRPr="002E6D18" w:rsidRDefault="002E6D18" w:rsidP="002E6D18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Раздражительность.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Вывести из себя способна любая мелочь.</w:t>
      </w:r>
    </w:p>
    <w:p w:rsidR="002E6D18" w:rsidRPr="002E6D18" w:rsidRDefault="002E6D18" w:rsidP="002E6D18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Постоянная усталость.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После работы сил хватает лишь на то, чтобы посмотреть сериал или видео с котиками.</w:t>
      </w:r>
    </w:p>
    <w:p w:rsidR="002E6D18" w:rsidRPr="002E6D18" w:rsidRDefault="002E6D18" w:rsidP="002E6D18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Ослабленное здоровье.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Человек часто болеет и испытывает в дискомфорт в разных частях тела (например, онемение, напряжение, зуд).</w:t>
      </w:r>
    </w:p>
    <w:p w:rsidR="002E6D18" w:rsidRPr="002E6D18" w:rsidRDefault="002E6D18" w:rsidP="002E6D18">
      <w:pPr>
        <w:numPr>
          <w:ilvl w:val="0"/>
          <w:numId w:val="2"/>
        </w:numPr>
        <w:shd w:val="clear" w:color="auto" w:fill="FFFFFF"/>
        <w:spacing w:after="0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proofErr w:type="spellStart"/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Саморазрушающее</w:t>
      </w:r>
      <w:proofErr w:type="spellEnd"/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 xml:space="preserve"> поведение.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 Вы стали переедать или, наоборот, </w:t>
      </w:r>
      <w:proofErr w:type="gram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забываете</w:t>
      </w:r>
      <w:proofErr w:type="gramEnd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есть, пренебрегаете сном, больше курите и чаще выпиваете.</w:t>
      </w:r>
    </w:p>
    <w:p w:rsidR="002E6D18" w:rsidRPr="002E6D18" w:rsidRDefault="002E6D18" w:rsidP="002E6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Стадии стресса</w:t>
      </w:r>
    </w:p>
    <w:p w:rsidR="002E6D18" w:rsidRPr="002E6D18" w:rsidRDefault="002E6D18" w:rsidP="002E6D18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Классическая теория стресса, разработанная эндокринологом </w:t>
      </w:r>
      <w:proofErr w:type="spell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Гансом</w:t>
      </w:r>
      <w:proofErr w:type="spellEnd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Селье</w:t>
      </w:r>
      <w:proofErr w:type="spellEnd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в XX веке, </w:t>
      </w:r>
      <w:hyperlink r:id="rId5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выделяет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три стадии:</w:t>
      </w:r>
    </w:p>
    <w:p w:rsidR="002E6D18" w:rsidRPr="002E6D18" w:rsidRDefault="002E6D18" w:rsidP="002E6D18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Стадия тревоги.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Это эмоциональная реакция, которая запускается сразу после того, как наш мозг расценил внешнее воздействие в качестве стрессора. На этой стадии у нас ещё не было времени разумно оценить уровень опасности, поэтому организм реагирует чрезмерно сильно, «с запасом», готовясь к активным действиям.</w:t>
      </w:r>
    </w:p>
    <w:p w:rsidR="002E6D18" w:rsidRPr="002E6D18" w:rsidRDefault="002E6D18" w:rsidP="002E6D18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Стадия сопротивления.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На этом этапе всё решается — наш мозг уже разумно оценил стрессор и готов активно ему противостоять. То есть мы уже не паникуем, а боремся, используя все ресурсы, мобилизованные на стадии тревоги. Если сейчас с воздействием стрессора получится справиться, организм перейдёт к восстановлению — давление, сердцебиение, уровень гормонов в крови и другие показатели придут в норму.</w:t>
      </w:r>
    </w:p>
    <w:p w:rsidR="002E6D18" w:rsidRPr="002E6D18" w:rsidRDefault="002E6D18" w:rsidP="002E6D18">
      <w:pPr>
        <w:numPr>
          <w:ilvl w:val="0"/>
          <w:numId w:val="3"/>
        </w:numPr>
        <w:shd w:val="clear" w:color="auto" w:fill="FFFFFF"/>
        <w:spacing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Стадия истощения.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Если с воздействием стрессора справиться не удалось, организм застревает в состоянии боевой готовности, сохраняя при этом эмоциональную оценку ситуации, свойственную фазе тревоги, — и не может долго это выдерживать. Его ресурсы истощаются, начинают развиваться связанные с напряжением болезни.</w:t>
      </w: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Причины стресса</w:t>
      </w:r>
    </w:p>
    <w:p w:rsidR="002E6D18" w:rsidRPr="002E6D18" w:rsidRDefault="002E6D18" w:rsidP="002E6D18">
      <w:pPr>
        <w:shd w:val="clear" w:color="auto" w:fill="FFFFFF"/>
        <w:spacing w:after="156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Причины стресса бывают разные:</w:t>
      </w:r>
    </w:p>
    <w:p w:rsidR="002E6D18" w:rsidRPr="002E6D18" w:rsidRDefault="002E6D18" w:rsidP="002E6D18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Физическая опасность.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Состояние повышенной готовности помогало древнему человеку убегать от хищника. Сейчас встретить голодного тигра на улице маловероятно, но зато запросто можно столкнуться с хулиганом или другим недружелюбно настроенным человеком.</w:t>
      </w:r>
    </w:p>
    <w:p w:rsidR="002E6D18" w:rsidRPr="002E6D18" w:rsidRDefault="002E6D18" w:rsidP="002E6D18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Хронические физические проблемы.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Недоедание или недостаток сна.</w:t>
      </w:r>
    </w:p>
    <w:p w:rsidR="002E6D18" w:rsidRPr="002E6D18" w:rsidRDefault="002E6D18" w:rsidP="002E6D18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lastRenderedPageBreak/>
        <w:t>Социальные обстоятельства.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Недостаточный уровень благополучия или принадлежность к дискриминируемой группе.</w:t>
      </w:r>
    </w:p>
    <w:p w:rsidR="002E6D18" w:rsidRPr="002E6D18" w:rsidRDefault="002E6D18" w:rsidP="002E6D18">
      <w:pPr>
        <w:numPr>
          <w:ilvl w:val="0"/>
          <w:numId w:val="4"/>
        </w:numPr>
        <w:shd w:val="clear" w:color="auto" w:fill="FFFFFF"/>
        <w:spacing w:after="0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Психологические факторы.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Негативные воспоминания, неприятие собственной внешности или страх перед будущим.</w:t>
      </w:r>
    </w:p>
    <w:p w:rsidR="002E6D18" w:rsidRPr="002E6D18" w:rsidRDefault="002E6D18" w:rsidP="002E6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С</w:t>
      </w:r>
      <w:r w:rsidRPr="002E6D18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тресс может быть полезен?</w:t>
      </w: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Если нужно убегать от дикого зверя или преследователей, привлечение всей запасённой энергии — действительно полезный навык организма.</w:t>
      </w:r>
    </w:p>
    <w:p w:rsidR="002E6D18" w:rsidRPr="002E6D18" w:rsidRDefault="002E6D18" w:rsidP="002E6D18">
      <w:pPr>
        <w:shd w:val="clear" w:color="auto" w:fill="FEF5E0"/>
        <w:spacing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Но если мы переживаем стресс слишком часто или </w:t>
      </w: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не можем выйти из стрессового состояния, когда опасность позади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, это может привести к развитию серьёзных заболеваний.</w:t>
      </w:r>
    </w:p>
    <w:p w:rsid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К каким проблемам со здоровьем может привести постоянный стресс?</w:t>
      </w: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Изучение связи стресса с теми или иными заболеваниями, степень риска развития патологии у человека  в связи со стрессом  – задача сложная, и к выводам следует относиться осторожно. Однако в настоящее время нельзя исключить, что:</w:t>
      </w:r>
    </w:p>
    <w:p w:rsidR="002E6D18" w:rsidRPr="002E6D18" w:rsidRDefault="002E6D18" w:rsidP="002E6D18">
      <w:pPr>
        <w:shd w:val="clear" w:color="auto" w:fill="FFFFFF"/>
        <w:spacing w:after="156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Если человек переживает стресс постоянно, его организм даёт сбой. Могут появиться:</w:t>
      </w:r>
    </w:p>
    <w:p w:rsidR="002E6D18" w:rsidRPr="002E6D18" w:rsidRDefault="002E6D18" w:rsidP="002E6D18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Болезни сердца.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Во время острой реакции на стресс у человека повышается артериальное давление и частота сердечных сокращений. Это </w:t>
      </w:r>
      <w:hyperlink r:id="rId6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может привести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к развитию ишемической болезни, при которой сердцу нужно больше кислорода, чем системы организма могут доставить. Ухудшается способность артерий сужаться и расширяться, </w:t>
      </w:r>
      <w:hyperlink r:id="rId7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вырастает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риск аритмии и образования атеросклеротических бляшек.</w:t>
      </w:r>
    </w:p>
    <w:p w:rsidR="002E6D18" w:rsidRPr="002E6D18" w:rsidRDefault="002E6D18" w:rsidP="002E6D18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Нарушения со стороны иммунной системы. 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В состоянии стресса нарушается её взаимодействие с нервной системой, из-за чего развивается синдром хронической усталости. Почти вдвое </w:t>
      </w:r>
      <w:hyperlink r:id="rId8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уменьшается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 активность NK-лимфоцитов — так называемых натуральных </w:t>
      </w:r>
      <w:proofErr w:type="gram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киллеров</w:t>
      </w:r>
      <w:proofErr w:type="gramEnd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, которые уничтожают опухолевые клетки в организме.</w:t>
      </w:r>
    </w:p>
    <w:p w:rsidR="002E6D18" w:rsidRPr="002E6D18" w:rsidRDefault="002E6D18" w:rsidP="002E6D18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Проблемы в репродуктивной сфере.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У мужчин сильный стресс </w:t>
      </w:r>
      <w:hyperlink r:id="rId9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может привести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к нарушению эрекции, у женщин — к прекращению овуляции и менструаций. И у обоих полов — к снижению интереса к сексу.</w:t>
      </w:r>
    </w:p>
    <w:p w:rsidR="002E6D18" w:rsidRPr="002E6D18" w:rsidRDefault="002E6D18" w:rsidP="002E6D18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Бессонница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. Если в норме человек засыпает в течение получаса, то под воздействием стресса ему </w:t>
      </w:r>
      <w:hyperlink r:id="rId10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требуется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на это несколько часов — из-за перевозбуждения нервной системы. Также он не может долго оставаться в фазе глубокого сна, отчего организм не восстанавливается физически. При недосыпании ухудшаются когнитивные функции: становится сложнее концентрировать внимание, планировать, а часто и говорить.</w:t>
      </w:r>
    </w:p>
    <w:p w:rsidR="002E6D18" w:rsidRPr="002E6D18" w:rsidRDefault="002E6D18" w:rsidP="002E6D18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proofErr w:type="spellStart"/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Соматоформные</w:t>
      </w:r>
      <w:proofErr w:type="spellEnd"/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 xml:space="preserve"> расстройства.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Под воздействием стресса </w:t>
      </w:r>
      <w:hyperlink r:id="rId11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могут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начать проявляться симптомы, например боль в груди или животе, при отсутствии болезни или поражения органов.</w:t>
      </w:r>
    </w:p>
    <w:p w:rsidR="002E6D18" w:rsidRPr="002E6D18" w:rsidRDefault="002E6D18" w:rsidP="002E6D18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Нарушения обмена веществ. 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Заедание стресса </w:t>
      </w:r>
      <w:hyperlink r:id="rId12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может привести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 к метаболическому синдрому, который негативно влияет на здоровье 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lastRenderedPageBreak/>
        <w:t>сосудов — вплоть до развития атеросклероза с инфарктом и инсультом в качестве осложнений.</w:t>
      </w:r>
    </w:p>
    <w:p w:rsidR="002E6D18" w:rsidRPr="002E6D18" w:rsidRDefault="002E6D18" w:rsidP="002E6D18">
      <w:pPr>
        <w:numPr>
          <w:ilvl w:val="0"/>
          <w:numId w:val="5"/>
        </w:numPr>
        <w:shd w:val="clear" w:color="auto" w:fill="FFFFFF"/>
        <w:spacing w:after="0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Развитие зависимостей.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Злоупотребление алкоголем или иными веществами в попытках облегчить своё состояние может привести к развитию химической зависимости и связанных с ней заболеваний.</w:t>
      </w:r>
    </w:p>
    <w:p w:rsidR="002E6D18" w:rsidRPr="002E6D18" w:rsidRDefault="002E6D18" w:rsidP="002E6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Когда случается что-то хорошее, это ведь тоже может приводить к стрессу?</w:t>
      </w: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Да, радость, когда мы влюбляемся или пробегаем марафон, — тоже стресс, но «хороший». Создатель концепции стресса </w:t>
      </w:r>
      <w:proofErr w:type="spell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Ганс</w:t>
      </w:r>
      <w:proofErr w:type="spellEnd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Селье</w:t>
      </w:r>
      <w:proofErr w:type="spellEnd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называл его </w:t>
      </w:r>
      <w:proofErr w:type="spell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эустрессом</w:t>
      </w:r>
      <w:proofErr w:type="spellEnd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.</w:t>
      </w:r>
    </w:p>
    <w:p w:rsidR="002E6D18" w:rsidRPr="002E6D18" w:rsidRDefault="002E6D18" w:rsidP="002E6D18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Исследования </w:t>
      </w:r>
      <w:hyperlink r:id="rId13" w:tgtFrame="_blank" w:history="1">
        <w:r w:rsidRPr="002E6D18">
          <w:rPr>
            <w:rFonts w:ascii="stk" w:eastAsia="Times New Roman" w:hAnsi="stk" w:cs="Times New Roman"/>
            <w:color w:val="0000FF"/>
            <w:sz w:val="24"/>
            <w:szCs w:val="24"/>
            <w:u w:val="single"/>
            <w:lang w:eastAsia="ru-RU"/>
          </w:rPr>
          <w:t>показывают</w:t>
        </w:r>
      </w:hyperlink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, что у людей, которые в течение жизни постоянно испытывали </w:t>
      </w:r>
      <w:proofErr w:type="spell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эустресс</w:t>
      </w:r>
      <w:proofErr w:type="spellEnd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, снижается риск болезни Альцгеймера и значительно позже наступает старческая деменция.</w:t>
      </w: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proofErr w:type="gramStart"/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«Хороший» стресс превращается в «плохой», когда эмоциональная реакция на стрессор становится неадекватной — слишком много тревоги, доставляющей дискомфорт, появляются физические проявления вроде потеющих ладоней или панических атак.</w:t>
      </w:r>
      <w:proofErr w:type="gramEnd"/>
    </w:p>
    <w:p w:rsidR="002E6D18" w:rsidRPr="002E6D18" w:rsidRDefault="002E6D18" w:rsidP="002E6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D18" w:rsidRPr="002E6D18" w:rsidRDefault="002E6D18" w:rsidP="002E6D18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Как быстро справиться со стрессом?</w:t>
      </w:r>
    </w:p>
    <w:p w:rsidR="002E6D18" w:rsidRPr="002E6D18" w:rsidRDefault="002E6D18" w:rsidP="002E6D18">
      <w:pPr>
        <w:shd w:val="clear" w:color="auto" w:fill="FFFFFF"/>
        <w:spacing w:after="156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Существует несколько способов:</w:t>
      </w:r>
    </w:p>
    <w:p w:rsidR="002E6D18" w:rsidRPr="002E6D18" w:rsidRDefault="002E6D18" w:rsidP="002E6D18">
      <w:pPr>
        <w:numPr>
          <w:ilvl w:val="0"/>
          <w:numId w:val="6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Физическая активность.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Реагируя на стрессор, наш организм готовит нас к тому, что сейчас придётся бежать или драться, и напряжённые мышцы, в которые доставлена вся накопленная нашим телом энергия, ждут разрядки. Прогулка, танцы, физические упражнения — это сигнал организму, что мы справились с угрозой и снова находимся в безопасности.</w:t>
      </w:r>
    </w:p>
    <w:p w:rsidR="002E6D18" w:rsidRPr="002E6D18" w:rsidRDefault="002E6D18" w:rsidP="002E6D18">
      <w:pPr>
        <w:numPr>
          <w:ilvl w:val="0"/>
          <w:numId w:val="6"/>
        </w:numPr>
        <w:shd w:val="clear" w:color="auto" w:fill="FFFFFF"/>
        <w:spacing w:after="0" w:afterAutospacing="1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Глубокое дыхание.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Главное, чтобы выдох был значительно длиннее вдоха. Можно воспользоваться схемой «5 — 5 — 10»: вдыхайте в течение 5 секунд, затем задержите дыхание, тоже на 5 секунд, и выдыхайте в течение 10 секунд. Полторы минуты такого дыхательного упражнения существенно облегчат состояние.</w:t>
      </w:r>
    </w:p>
    <w:p w:rsidR="002E6D18" w:rsidRDefault="002E6D18" w:rsidP="002E6D18">
      <w:pPr>
        <w:numPr>
          <w:ilvl w:val="0"/>
          <w:numId w:val="6"/>
        </w:numPr>
        <w:shd w:val="clear" w:color="auto" w:fill="FFFFFF"/>
        <w:spacing w:after="0" w:line="240" w:lineRule="auto"/>
        <w:ind w:left="132" w:firstLine="0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2E6D18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Искренний смех и плач.</w:t>
      </w:r>
      <w:r w:rsidRPr="002E6D18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Как ни странно, посмотреть юмористическое шоу или трогательное кино — работающий способ разрядить эмоциональное напряжение и завершить стрессовую реакцию.</w:t>
      </w:r>
    </w:p>
    <w:sectPr w:rsidR="002E6D18" w:rsidSect="00C8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524"/>
    <w:multiLevelType w:val="multilevel"/>
    <w:tmpl w:val="BAD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A628E"/>
    <w:multiLevelType w:val="multilevel"/>
    <w:tmpl w:val="722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F70B6"/>
    <w:multiLevelType w:val="multilevel"/>
    <w:tmpl w:val="838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A4DDE"/>
    <w:multiLevelType w:val="multilevel"/>
    <w:tmpl w:val="002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15D64"/>
    <w:multiLevelType w:val="multilevel"/>
    <w:tmpl w:val="0640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5274C"/>
    <w:multiLevelType w:val="multilevel"/>
    <w:tmpl w:val="6B7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64653"/>
    <w:multiLevelType w:val="multilevel"/>
    <w:tmpl w:val="7582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18"/>
    <w:rsid w:val="002E6D18"/>
    <w:rsid w:val="00C8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9F"/>
  </w:style>
  <w:style w:type="paragraph" w:styleId="1">
    <w:name w:val="heading 1"/>
    <w:basedOn w:val="a"/>
    <w:link w:val="10"/>
    <w:uiPriority w:val="9"/>
    <w:qFormat/>
    <w:rsid w:val="002E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previewdescription">
    <w:name w:val="article-preview__description"/>
    <w:basedOn w:val="a"/>
    <w:rsid w:val="002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handler-text">
    <w:name w:val="share__handler-text"/>
    <w:basedOn w:val="a0"/>
    <w:rsid w:val="002E6D18"/>
  </w:style>
  <w:style w:type="paragraph" w:customStyle="1" w:styleId="article-poster-text">
    <w:name w:val="article-poster-text"/>
    <w:basedOn w:val="a"/>
    <w:rsid w:val="002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6D18"/>
    <w:rPr>
      <w:color w:val="0000FF"/>
      <w:u w:val="single"/>
    </w:rPr>
  </w:style>
  <w:style w:type="paragraph" w:customStyle="1" w:styleId="insetdescription">
    <w:name w:val="inset__description"/>
    <w:basedOn w:val="a"/>
    <w:rsid w:val="002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bannertitle">
    <w:name w:val="article-banner__title"/>
    <w:basedOn w:val="a0"/>
    <w:rsid w:val="002E6D18"/>
  </w:style>
  <w:style w:type="character" w:customStyle="1" w:styleId="article-bannerlink">
    <w:name w:val="article-banner__link"/>
    <w:basedOn w:val="a0"/>
    <w:rsid w:val="002E6D18"/>
  </w:style>
  <w:style w:type="paragraph" w:customStyle="1" w:styleId="stk-reset">
    <w:name w:val="stk-reset"/>
    <w:basedOn w:val="a"/>
    <w:rsid w:val="002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6309mb05">
    <w:name w:val="stk-theme_26309__mb_05"/>
    <w:basedOn w:val="a"/>
    <w:rsid w:val="002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D18"/>
    <w:rPr>
      <w:b/>
      <w:bCs/>
    </w:rPr>
  </w:style>
  <w:style w:type="paragraph" w:customStyle="1" w:styleId="stk-theme26309mb15">
    <w:name w:val="stk-theme_26309__mb_15"/>
    <w:basedOn w:val="a"/>
    <w:rsid w:val="002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6D18"/>
    <w:rPr>
      <w:i/>
      <w:iCs/>
    </w:rPr>
  </w:style>
  <w:style w:type="paragraph" w:customStyle="1" w:styleId="insettext">
    <w:name w:val="inset__text"/>
    <w:basedOn w:val="a"/>
    <w:rsid w:val="002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37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19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4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3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256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959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3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395">
                          <w:marLeft w:val="0"/>
                          <w:marRight w:val="0"/>
                          <w:marTop w:val="84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832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60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845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05299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4" w:color="E4E4E4"/>
                                            <w:left w:val="single" w:sz="4" w:space="24" w:color="E4E4E4"/>
                                            <w:bottom w:val="single" w:sz="4" w:space="24" w:color="E4E4E4"/>
                                            <w:right w:val="single" w:sz="4" w:space="24" w:color="E4E4E4"/>
                                          </w:divBdr>
                                          <w:divsChild>
                                            <w:div w:id="49862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938296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880224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9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402286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2" w:color="F5A74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86580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4" w:color="E4E4E4"/>
                                            <w:left w:val="single" w:sz="4" w:space="24" w:color="E4E4E4"/>
                                            <w:bottom w:val="single" w:sz="4" w:space="24" w:color="E4E4E4"/>
                                            <w:right w:val="single" w:sz="4" w:space="24" w:color="E4E4E4"/>
                                          </w:divBdr>
                                          <w:divsChild>
                                            <w:div w:id="6138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4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45351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4" w:color="E4E4E4"/>
                                            <w:left w:val="single" w:sz="4" w:space="24" w:color="E4E4E4"/>
                                            <w:bottom w:val="single" w:sz="4" w:space="24" w:color="E4E4E4"/>
                                            <w:right w:val="single" w:sz="4" w:space="24" w:color="E4E4E4"/>
                                          </w:divBdr>
                                          <w:divsChild>
                                            <w:div w:id="5019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3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891273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6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longreads/155192" TargetMode="External"/><Relationship Id="rId13" Type="http://schemas.openxmlformats.org/officeDocument/2006/relationships/hyperlink" Target="https://www.ncbi.nlm.nih.gov/pmc/articles/PMC35079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nauka.ru/knigi/vsenauchnyie-knigi/book-details.html?id=904" TargetMode="External"/><Relationship Id="rId12" Type="http://schemas.openxmlformats.org/officeDocument/2006/relationships/hyperlink" Target="https://postnauka.ru/talks/155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nauka.ru/longreads/155184" TargetMode="External"/><Relationship Id="rId11" Type="http://schemas.openxmlformats.org/officeDocument/2006/relationships/hyperlink" Target="https://postnauka.ru/longreads/155184" TargetMode="External"/><Relationship Id="rId5" Type="http://schemas.openxmlformats.org/officeDocument/2006/relationships/hyperlink" Target="https://postnauka.ru/video/1551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stnauka.ru/faq/155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nauka.ru/longreads/1551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1097</Words>
  <Characters>6259</Characters>
  <Application>Microsoft Office Word</Application>
  <DocSecurity>0</DocSecurity>
  <Lines>52</Lines>
  <Paragraphs>14</Paragraphs>
  <ScaleCrop>false</ScaleCrop>
  <Company>HP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Вадим Калуцких</cp:lastModifiedBy>
  <cp:revision>1</cp:revision>
  <dcterms:created xsi:type="dcterms:W3CDTF">2022-12-15T06:05:00Z</dcterms:created>
  <dcterms:modified xsi:type="dcterms:W3CDTF">2022-12-15T06:12:00Z</dcterms:modified>
</cp:coreProperties>
</file>